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B66" w:rsidRPr="00F351DF" w:rsidRDefault="00F351DF" w:rsidP="00C22D54">
      <w:pPr>
        <w:jc w:val="center"/>
        <w:rPr>
          <w:rFonts w:ascii="AR JULIAN" w:hAnsi="AR JULIAN"/>
          <w:sz w:val="28"/>
          <w:szCs w:val="28"/>
        </w:rPr>
      </w:pPr>
      <w:r w:rsidRPr="00F351DF">
        <w:rPr>
          <w:rFonts w:ascii="AR JULIAN" w:hAnsi="AR JULIAN"/>
          <w:sz w:val="28"/>
          <w:szCs w:val="28"/>
        </w:rPr>
        <w:t xml:space="preserve">Join us for </w:t>
      </w:r>
      <w:r w:rsidR="00C22D54">
        <w:rPr>
          <w:rFonts w:ascii="AR JULIAN" w:hAnsi="AR JULIAN"/>
          <w:sz w:val="28"/>
          <w:szCs w:val="28"/>
        </w:rPr>
        <w:t>an Information-Packed Workshop</w:t>
      </w:r>
    </w:p>
    <w:p w:rsidR="00F351DF" w:rsidRDefault="006134BF" w:rsidP="00C22D54">
      <w:pPr>
        <w:jc w:val="center"/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-158750</wp:posOffset>
            </wp:positionH>
            <wp:positionV relativeFrom="margin">
              <wp:posOffset>1270000</wp:posOffset>
            </wp:positionV>
            <wp:extent cx="2465705" cy="1841500"/>
            <wp:effectExtent l="19050" t="0" r="0" b="0"/>
            <wp:wrapSquare wrapText="bothSides"/>
            <wp:docPr id="2" name="Picture 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B59" w:rsidRPr="001B0B59">
        <w:rPr>
          <w:rFonts w:ascii="Arial Narrow" w:hAnsi="Arial Narrow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5.25pt;height:53.25pt" fillcolor="#369" stroked="f">
            <v:shadow color="#b2b2b2" opacity=".5" offset="-6pt,-6pt"/>
            <v:textpath style="font-family:&quot;Times New Roman&quot;;font-size:18pt;v-text-kern:t" trim="t" fitpath="t" string="Community Planning: &#10;An Introduction on How to Make Your Community Stronger Through Planning&#10;"/>
          </v:shape>
        </w:pict>
      </w:r>
    </w:p>
    <w:p w:rsidR="00A07F21" w:rsidRDefault="007F56BA" w:rsidP="00A07F21">
      <w:pPr>
        <w:jc w:val="both"/>
        <w:rPr>
          <w:rFonts w:ascii="AR JULIAN" w:hAnsi="AR JULIAN"/>
          <w:sz w:val="28"/>
          <w:szCs w:val="28"/>
        </w:rPr>
      </w:pPr>
      <w:r>
        <w:t>The workshop will</w:t>
      </w:r>
      <w:r w:rsidR="00A07F21" w:rsidRPr="009508DA">
        <w:t xml:space="preserve"> “bridge the gap” between planners </w:t>
      </w:r>
      <w:r>
        <w:t>and communitie</w:t>
      </w:r>
      <w:r w:rsidR="00A07F21" w:rsidRPr="009508DA">
        <w:t>s</w:t>
      </w:r>
      <w:r>
        <w:t xml:space="preserve">, </w:t>
      </w:r>
      <w:r w:rsidR="002B377D">
        <w:t xml:space="preserve">by </w:t>
      </w:r>
      <w:r>
        <w:t xml:space="preserve">introducing them to </w:t>
      </w:r>
      <w:r w:rsidR="002B377D">
        <w:t>available</w:t>
      </w:r>
      <w:r>
        <w:t xml:space="preserve"> </w:t>
      </w:r>
      <w:r w:rsidR="00A07F21">
        <w:t xml:space="preserve">resources for </w:t>
      </w:r>
      <w:r>
        <w:t xml:space="preserve">  community </w:t>
      </w:r>
      <w:r w:rsidR="00A07F21">
        <w:t>planning projects and activities.  The workshop will provide a</w:t>
      </w:r>
      <w:r>
        <w:t>n explanation of community planning, and an understanding of how</w:t>
      </w:r>
      <w:r w:rsidR="002B377D">
        <w:t xml:space="preserve"> it</w:t>
      </w:r>
      <w:r>
        <w:t xml:space="preserve"> can help communities achieve their goals</w:t>
      </w:r>
      <w:r w:rsidR="002B377D">
        <w:t>.</w:t>
      </w:r>
      <w:r>
        <w:t xml:space="preserve"> The program will include </w:t>
      </w:r>
      <w:r w:rsidR="002B377D">
        <w:t xml:space="preserve">hands on </w:t>
      </w:r>
      <w:r>
        <w:t xml:space="preserve">activities </w:t>
      </w:r>
      <w:r w:rsidR="002B377D">
        <w:t>that will</w:t>
      </w:r>
      <w:r>
        <w:t xml:space="preserve"> engage </w:t>
      </w:r>
      <w:r w:rsidR="002B377D">
        <w:t xml:space="preserve">participants </w:t>
      </w:r>
      <w:r>
        <w:t xml:space="preserve">in </w:t>
      </w:r>
      <w:r w:rsidR="002B377D">
        <w:t xml:space="preserve">strategically </w:t>
      </w:r>
      <w:r>
        <w:t xml:space="preserve">planning for communities. Participants will leave the workshop with a better understanding of how to initiate the development of a plan and </w:t>
      </w:r>
      <w:r w:rsidR="002B377D">
        <w:t>how to get resources</w:t>
      </w:r>
      <w:r>
        <w:t xml:space="preserve"> </w:t>
      </w:r>
      <w:r w:rsidR="002B377D">
        <w:t>and</w:t>
      </w:r>
      <w:r>
        <w:t xml:space="preserve"> experts to help them. </w:t>
      </w:r>
    </w:p>
    <w:p w:rsidR="00A07F21" w:rsidRDefault="00B31318" w:rsidP="006134BF">
      <w:pPr>
        <w:tabs>
          <w:tab w:val="left" w:pos="5400"/>
        </w:tabs>
        <w:rPr>
          <w:rFonts w:ascii="AR JULIAN" w:hAnsi="AR JULIAN"/>
          <w:sz w:val="28"/>
          <w:szCs w:val="28"/>
        </w:rPr>
      </w:pPr>
      <w:r>
        <w:rPr>
          <w:rFonts w:ascii="AR JULIAN" w:hAnsi="AR JULI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3343275</wp:posOffset>
            </wp:positionH>
            <wp:positionV relativeFrom="margin">
              <wp:posOffset>3295650</wp:posOffset>
            </wp:positionV>
            <wp:extent cx="2743200" cy="1943100"/>
            <wp:effectExtent l="19050" t="0" r="0" b="0"/>
            <wp:wrapSquare wrapText="bothSides"/>
            <wp:docPr id="1" name="Picture 0" descr="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B59">
        <w:rPr>
          <w:rFonts w:ascii="AR JULIAN" w:hAnsi="AR JULI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17.5pt;margin-top:.95pt;width:254.95pt;height:1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" fillcolor="#c6d9f1 [671]" strokecolor="#548dd4 [1951]">
            <v:textbox>
              <w:txbxContent>
                <w:p w:rsidR="00A07F21" w:rsidRPr="00A07F21" w:rsidRDefault="00A07F21" w:rsidP="00A07F21">
                  <w:pPr>
                    <w:jc w:val="center"/>
                    <w:rPr>
                      <w:rFonts w:ascii="AR JULIAN" w:hAnsi="AR JULIAN"/>
                    </w:rPr>
                  </w:pPr>
                  <w:r w:rsidRPr="00A07F21">
                    <w:rPr>
                      <w:rFonts w:ascii="AR JULIAN" w:hAnsi="AR JULIAN"/>
                    </w:rPr>
                    <w:t>HIGHLIGHTS INCLUDE:</w:t>
                  </w:r>
                </w:p>
                <w:p w:rsidR="00A07F21" w:rsidRDefault="002B377D" w:rsidP="00A07F21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An introduction to</w:t>
                  </w:r>
                  <w:r w:rsidR="007F56BA">
                    <w:t xml:space="preserve"> community </w:t>
                  </w:r>
                  <w:r>
                    <w:t>planning from local experts</w:t>
                  </w:r>
                </w:p>
                <w:p w:rsidR="007F56BA" w:rsidRDefault="002B377D" w:rsidP="00A07F21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Key steps </w:t>
                  </w:r>
                  <w:r w:rsidR="007F56BA">
                    <w:t xml:space="preserve">to </w:t>
                  </w:r>
                  <w:r>
                    <w:t>start the</w:t>
                  </w:r>
                  <w:r w:rsidR="007F56BA">
                    <w:t xml:space="preserve"> pla</w:t>
                  </w:r>
                  <w:r>
                    <w:t>nning process in your community.</w:t>
                  </w:r>
                </w:p>
                <w:p w:rsidR="007F56BA" w:rsidRDefault="002B377D" w:rsidP="00A07F21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Strategies for involving</w:t>
                  </w:r>
                  <w:r w:rsidR="007F56BA">
                    <w:t xml:space="preserve"> the community</w:t>
                  </w:r>
                  <w:r>
                    <w:t xml:space="preserve"> in the planning process.</w:t>
                  </w:r>
                </w:p>
                <w:p w:rsidR="007F56BA" w:rsidRDefault="002B377D" w:rsidP="00A07F21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Insight for</w:t>
                  </w:r>
                  <w:r w:rsidR="007F56BA">
                    <w:t xml:space="preserve"> partner</w:t>
                  </w:r>
                  <w:r>
                    <w:t>ing with local officials.</w:t>
                  </w:r>
                </w:p>
                <w:p w:rsidR="00A07F21" w:rsidRDefault="002B377D" w:rsidP="00A07F21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Participation in real</w:t>
                  </w:r>
                  <w:r w:rsidR="007F56BA">
                    <w:t xml:space="preserve"> community planning case studies. </w:t>
                  </w:r>
                </w:p>
                <w:p w:rsidR="009830B9" w:rsidRDefault="007F56BA" w:rsidP="00A07F21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Sources for funding for community planning.</w:t>
                  </w:r>
                </w:p>
              </w:txbxContent>
            </v:textbox>
          </v:shape>
        </w:pict>
      </w:r>
      <w:r w:rsidR="006134BF">
        <w:rPr>
          <w:rFonts w:ascii="AR JULIAN" w:hAnsi="AR JULIAN"/>
          <w:sz w:val="28"/>
          <w:szCs w:val="28"/>
        </w:rPr>
        <w:tab/>
      </w:r>
    </w:p>
    <w:p w:rsidR="00A07F21" w:rsidRPr="00A07F21" w:rsidRDefault="009830B9" w:rsidP="009830B9">
      <w:pPr>
        <w:tabs>
          <w:tab w:val="left" w:pos="5730"/>
        </w:tabs>
        <w:rPr>
          <w:rFonts w:ascii="AR JULIAN" w:hAnsi="AR JULIAN"/>
          <w:sz w:val="28"/>
          <w:szCs w:val="28"/>
        </w:rPr>
      </w:pPr>
      <w:r>
        <w:rPr>
          <w:rFonts w:ascii="AR JULIAN" w:hAnsi="AR JULIAN"/>
          <w:sz w:val="28"/>
          <w:szCs w:val="28"/>
        </w:rPr>
        <w:tab/>
      </w:r>
    </w:p>
    <w:p w:rsidR="00A07F21" w:rsidRPr="00A07F21" w:rsidRDefault="00A07F21" w:rsidP="00A07F21">
      <w:pPr>
        <w:rPr>
          <w:rFonts w:ascii="AR JULIAN" w:hAnsi="AR JULIAN"/>
          <w:sz w:val="28"/>
          <w:szCs w:val="28"/>
        </w:rPr>
      </w:pPr>
    </w:p>
    <w:p w:rsidR="00A07F21" w:rsidRPr="00A07F21" w:rsidRDefault="00A07F21" w:rsidP="00A07F21">
      <w:pPr>
        <w:rPr>
          <w:rFonts w:ascii="AR JULIAN" w:hAnsi="AR JULIAN"/>
          <w:sz w:val="28"/>
          <w:szCs w:val="28"/>
        </w:rPr>
      </w:pPr>
    </w:p>
    <w:p w:rsidR="00A07F21" w:rsidRPr="00A07F21" w:rsidRDefault="00B31318" w:rsidP="00B31318">
      <w:pPr>
        <w:tabs>
          <w:tab w:val="left" w:pos="5340"/>
        </w:tabs>
        <w:rPr>
          <w:rFonts w:ascii="AR JULIAN" w:hAnsi="AR JULIAN"/>
          <w:sz w:val="28"/>
          <w:szCs w:val="28"/>
        </w:rPr>
      </w:pPr>
      <w:r>
        <w:rPr>
          <w:rFonts w:ascii="AR JULIAN" w:hAnsi="AR JULIAN"/>
          <w:sz w:val="28"/>
          <w:szCs w:val="28"/>
        </w:rPr>
        <w:tab/>
      </w:r>
    </w:p>
    <w:p w:rsidR="00A07F21" w:rsidRPr="00A07F21" w:rsidRDefault="001B0B59" w:rsidP="00A07F21">
      <w:pPr>
        <w:rPr>
          <w:rFonts w:ascii="AR JULIAN" w:hAnsi="AR JULIAN"/>
          <w:sz w:val="28"/>
          <w:szCs w:val="28"/>
        </w:rPr>
      </w:pPr>
      <w:r>
        <w:rPr>
          <w:rFonts w:ascii="AR JULIAN" w:hAnsi="AR JULIAN"/>
          <w:noProof/>
          <w:sz w:val="28"/>
          <w:szCs w:val="28"/>
        </w:rPr>
        <w:pict>
          <v:shape id="Text Box 9" o:spid="_x0000_s1027" type="#_x0000_t202" style="position:absolute;margin-left:253.9pt;margin-top:22.5pt;width:239pt;height:8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" fillcolor="#c6d9f1 [671]" strokecolor="#548dd4 [1951]">
            <v:textbox>
              <w:txbxContent>
                <w:p w:rsidR="006134BF" w:rsidRPr="006134BF" w:rsidRDefault="006134BF" w:rsidP="006134BF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6134BF">
                    <w:rPr>
                      <w:b/>
                    </w:rPr>
                    <w:t xml:space="preserve">Who should attend? </w:t>
                  </w:r>
                  <w:r w:rsidRPr="006134BF">
                    <w:t>This workshop is designed for all stakeholders in a community</w:t>
                  </w:r>
                  <w:r w:rsidRPr="006134BF">
                    <w:rPr>
                      <w:b/>
                    </w:rPr>
                    <w:t>…</w:t>
                  </w:r>
                  <w:r w:rsidRPr="006134BF">
                    <w:rPr>
                      <w:rFonts w:cs="Arial"/>
                      <w:color w:val="000000"/>
                    </w:rPr>
                    <w:t xml:space="preserve"> </w:t>
                  </w:r>
                  <w:r w:rsidRPr="006134BF">
                    <w:rPr>
                      <w:rFonts w:eastAsia="Times New Roman" w:cs="Arial"/>
                      <w:b/>
                      <w:color w:val="000000"/>
                    </w:rPr>
                    <w:t>community groups, community based organizations, municipal planners, and community planning consultants.</w:t>
                  </w:r>
                  <w:r w:rsidRPr="006134BF">
                    <w:rPr>
                      <w:rFonts w:ascii="Arial" w:eastAsia="Times New Roman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6134BF" w:rsidRPr="006134BF" w:rsidRDefault="006134BF" w:rsidP="006134B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6134B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  <w:p w:rsidR="006134BF" w:rsidRPr="006134BF" w:rsidRDefault="006134BF" w:rsidP="006134BF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</w:p>
              </w:txbxContent>
            </v:textbox>
          </v:shape>
        </w:pict>
      </w:r>
    </w:p>
    <w:p w:rsidR="00A07F21" w:rsidRPr="00A07F21" w:rsidRDefault="00A07F21" w:rsidP="00A07F21">
      <w:pPr>
        <w:rPr>
          <w:rFonts w:ascii="AR JULIAN" w:hAnsi="AR JULIAN"/>
          <w:sz w:val="28"/>
          <w:szCs w:val="28"/>
        </w:rPr>
      </w:pPr>
    </w:p>
    <w:p w:rsidR="00A07F21" w:rsidRPr="00A07F21" w:rsidRDefault="001B0B59" w:rsidP="00A07F21">
      <w:pPr>
        <w:rPr>
          <w:rFonts w:ascii="AR JULIAN" w:hAnsi="AR JULIAN"/>
          <w:sz w:val="28"/>
          <w:szCs w:val="28"/>
        </w:rPr>
      </w:pPr>
      <w:r>
        <w:rPr>
          <w:rFonts w:ascii="AR JULIAN" w:hAnsi="AR JULIAN"/>
          <w:noProof/>
          <w:sz w:val="28"/>
          <w:szCs w:val="28"/>
        </w:rPr>
        <w:pict>
          <v:shape id="Text Box 5" o:spid="_x0000_s1028" type="#_x0000_t202" style="position:absolute;margin-left:-37.5pt;margin-top:12pt;width:237.5pt;height:3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OVhQIAABY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" stroked="f">
            <v:textbox>
              <w:txbxContent>
                <w:p w:rsidR="006350A9" w:rsidRPr="002B377D" w:rsidRDefault="00D71A01">
                  <w:pPr>
                    <w:rPr>
                      <w:rFonts w:ascii="AR JULIAN" w:hAnsi="AR JULIAN"/>
                      <w:b/>
                      <w:sz w:val="20"/>
                      <w:szCs w:val="20"/>
                    </w:rPr>
                  </w:pPr>
                  <w:r w:rsidRPr="002B377D">
                    <w:rPr>
                      <w:rFonts w:ascii="AR JULIAN" w:hAnsi="AR JULIAN"/>
                      <w:b/>
                      <w:sz w:val="20"/>
                      <w:szCs w:val="20"/>
                    </w:rPr>
                    <w:t>THIS EVENT IS PROUDLY SPONSORED BY:</w:t>
                  </w:r>
                  <w:r w:rsidR="007F56BA" w:rsidRPr="002B377D">
                    <w:rPr>
                      <w:rFonts w:ascii="AR JULIAN" w:hAnsi="AR JULI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7F56BA" w:rsidRPr="00667EFD" w:rsidRDefault="007F56BA">
                  <w:pPr>
                    <w:rPr>
                      <w:rFonts w:ascii="AR JULIAN" w:hAnsi="AR JULI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A07F21" w:rsidRDefault="001B0B59" w:rsidP="00A07F21">
      <w:pPr>
        <w:rPr>
          <w:rFonts w:ascii="AR JULIAN" w:hAnsi="AR JULIAN"/>
          <w:sz w:val="28"/>
          <w:szCs w:val="28"/>
        </w:rPr>
      </w:pPr>
      <w:r>
        <w:rPr>
          <w:rFonts w:ascii="AR JULIAN" w:hAnsi="AR JULIAN"/>
          <w:noProof/>
          <w:sz w:val="28"/>
          <w:szCs w:val="28"/>
        </w:rPr>
        <w:pict>
          <v:shape id="Text Box 4" o:spid="_x0000_s1029" type="#_x0000_t202" style="position:absolute;margin-left:35.25pt;margin-top:30.4pt;width:293.4pt;height:156.75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" fillcolor="#c6d9f1 [671]" strokecolor="#548dd4 [1951]" strokeweight="1pt">
            <v:textbox>
              <w:txbxContent>
                <w:p w:rsidR="00D31FB8" w:rsidRDefault="00C22D54" w:rsidP="00C22D54">
                  <w:pPr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>
                    <w:rPr>
                      <w:rFonts w:ascii="AR JULIAN" w:hAnsi="AR JULIAN"/>
                      <w:sz w:val="20"/>
                      <w:szCs w:val="20"/>
                    </w:rPr>
                    <w:t>When</w:t>
                  </w:r>
                  <w:r w:rsidR="007722DD">
                    <w:rPr>
                      <w:rFonts w:ascii="AR JULIAN" w:hAnsi="AR JULIAN"/>
                      <w:sz w:val="20"/>
                      <w:szCs w:val="20"/>
                    </w:rPr>
                    <w:t xml:space="preserve">: </w:t>
                  </w:r>
                  <w:r w:rsidR="008F1334">
                    <w:rPr>
                      <w:rFonts w:ascii="AR JULIAN" w:hAnsi="AR JULIAN"/>
                      <w:sz w:val="20"/>
                      <w:szCs w:val="20"/>
                    </w:rPr>
                    <w:t>March 6</w:t>
                  </w:r>
                  <w:r w:rsidR="007722DD">
                    <w:rPr>
                      <w:rFonts w:ascii="AR JULIAN" w:hAnsi="AR JULIAN"/>
                      <w:sz w:val="20"/>
                      <w:szCs w:val="20"/>
                    </w:rPr>
                    <w:t>,</w:t>
                  </w:r>
                  <w:r w:rsidR="008F1334">
                    <w:rPr>
                      <w:rFonts w:ascii="AR JULIAN" w:hAnsi="AR JULIAN"/>
                      <w:sz w:val="20"/>
                      <w:szCs w:val="20"/>
                    </w:rPr>
                    <w:t xml:space="preserve"> </w:t>
                  </w:r>
                  <w:proofErr w:type="gramStart"/>
                  <w:r w:rsidR="008F1334">
                    <w:rPr>
                      <w:rFonts w:ascii="AR JULIAN" w:hAnsi="AR JULIAN"/>
                      <w:sz w:val="20"/>
                      <w:szCs w:val="20"/>
                    </w:rPr>
                    <w:t>2014</w:t>
                  </w:r>
                  <w:r>
                    <w:rPr>
                      <w:rFonts w:ascii="AR JULIAN" w:hAnsi="AR JULIAN"/>
                      <w:sz w:val="20"/>
                      <w:szCs w:val="20"/>
                    </w:rPr>
                    <w:t xml:space="preserve">  </w:t>
                  </w:r>
                  <w:bookmarkStart w:id="0" w:name="_GoBack"/>
                  <w:bookmarkEnd w:id="0"/>
                  <w:r>
                    <w:rPr>
                      <w:rFonts w:ascii="AR JULIAN" w:hAnsi="AR JULIAN"/>
                      <w:sz w:val="20"/>
                      <w:szCs w:val="20"/>
                    </w:rPr>
                    <w:t>Time</w:t>
                  </w:r>
                  <w:proofErr w:type="gramEnd"/>
                  <w:r>
                    <w:rPr>
                      <w:rFonts w:ascii="AR JULIAN" w:hAnsi="AR JULIAN"/>
                      <w:sz w:val="20"/>
                      <w:szCs w:val="20"/>
                    </w:rPr>
                    <w:t xml:space="preserve">: </w:t>
                  </w:r>
                  <w:r w:rsidR="00D31FB8" w:rsidRPr="009830B9">
                    <w:rPr>
                      <w:rFonts w:ascii="AR JULIAN" w:hAnsi="AR JULIAN"/>
                      <w:sz w:val="20"/>
                      <w:szCs w:val="20"/>
                    </w:rPr>
                    <w:t>8:30 am – 3:00 pm</w:t>
                  </w:r>
                </w:p>
                <w:p w:rsidR="00E74148" w:rsidRPr="009830B9" w:rsidRDefault="00E74148" w:rsidP="00C22D54">
                  <w:pPr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>
                    <w:rPr>
                      <w:rFonts w:ascii="AR JULIAN" w:hAnsi="AR JULIAN"/>
                      <w:sz w:val="20"/>
                      <w:szCs w:val="20"/>
                    </w:rPr>
                    <w:t xml:space="preserve">Date to be </w:t>
                  </w:r>
                  <w:proofErr w:type="gramStart"/>
                  <w:r>
                    <w:rPr>
                      <w:rFonts w:ascii="AR JULIAN" w:hAnsi="AR JULIAN"/>
                      <w:sz w:val="20"/>
                      <w:szCs w:val="20"/>
                    </w:rPr>
                    <w:t>Confirmed</w:t>
                  </w:r>
                  <w:proofErr w:type="gramEnd"/>
                </w:p>
                <w:p w:rsidR="00D31FB8" w:rsidRDefault="00C22D54" w:rsidP="00C22D54">
                  <w:pPr>
                    <w:pStyle w:val="NoSpacing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>
                    <w:rPr>
                      <w:rFonts w:ascii="AR JULIAN" w:hAnsi="AR JULIAN"/>
                      <w:sz w:val="20"/>
                      <w:szCs w:val="20"/>
                    </w:rPr>
                    <w:t xml:space="preserve">Where: </w:t>
                  </w:r>
                  <w:r w:rsidR="00D31FB8" w:rsidRPr="009830B9">
                    <w:rPr>
                      <w:rFonts w:ascii="AR JULIAN" w:hAnsi="AR JULIAN"/>
                      <w:sz w:val="20"/>
                      <w:szCs w:val="20"/>
                    </w:rPr>
                    <w:t xml:space="preserve"> </w:t>
                  </w:r>
                  <w:r w:rsidR="00955982">
                    <w:rPr>
                      <w:rFonts w:ascii="AR JULIAN" w:hAnsi="AR JULIAN"/>
                      <w:sz w:val="20"/>
                      <w:szCs w:val="20"/>
                    </w:rPr>
                    <w:t>North</w:t>
                  </w:r>
                  <w:r>
                    <w:rPr>
                      <w:rFonts w:ascii="AR JULIAN" w:hAnsi="AR JULIAN"/>
                      <w:sz w:val="20"/>
                      <w:szCs w:val="20"/>
                    </w:rPr>
                    <w:t xml:space="preserve"> Jersey </w:t>
                  </w:r>
                  <w:r w:rsidR="00955982">
                    <w:rPr>
                      <w:rFonts w:ascii="AR JULIAN" w:hAnsi="AR JULIAN"/>
                      <w:sz w:val="20"/>
                      <w:szCs w:val="20"/>
                    </w:rPr>
                    <w:t>Transportation</w:t>
                  </w:r>
                  <w:r>
                    <w:rPr>
                      <w:rFonts w:ascii="AR JULIAN" w:hAnsi="AR JULIAN"/>
                      <w:sz w:val="20"/>
                      <w:szCs w:val="20"/>
                    </w:rPr>
                    <w:t xml:space="preserve"> </w:t>
                  </w:r>
                  <w:r w:rsidR="00955982">
                    <w:rPr>
                      <w:rFonts w:ascii="AR JULIAN" w:hAnsi="AR JULIAN"/>
                      <w:sz w:val="20"/>
                      <w:szCs w:val="20"/>
                    </w:rPr>
                    <w:t>Planning</w:t>
                  </w:r>
                  <w:r>
                    <w:rPr>
                      <w:rFonts w:ascii="AR JULIAN" w:hAnsi="AR JULIAN"/>
                      <w:sz w:val="20"/>
                      <w:szCs w:val="20"/>
                    </w:rPr>
                    <w:t xml:space="preserve"> Authority</w:t>
                  </w:r>
                </w:p>
                <w:p w:rsidR="00955982" w:rsidRDefault="00955982" w:rsidP="00C22D54">
                  <w:pPr>
                    <w:pStyle w:val="NoSpacing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>
                    <w:rPr>
                      <w:rFonts w:ascii="AR JULIAN" w:hAnsi="AR JULIAN"/>
                      <w:sz w:val="20"/>
                      <w:szCs w:val="20"/>
                    </w:rPr>
                    <w:t>1 Newark Center, 17</w:t>
                  </w:r>
                  <w:r w:rsidRPr="00955982">
                    <w:rPr>
                      <w:rFonts w:ascii="AR JULIAN" w:hAnsi="AR JULIAN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 JULIAN" w:hAnsi="AR JULIAN"/>
                      <w:sz w:val="20"/>
                      <w:szCs w:val="20"/>
                    </w:rPr>
                    <w:t xml:space="preserve"> Floor </w:t>
                  </w:r>
                </w:p>
                <w:p w:rsidR="00955982" w:rsidRDefault="00955982" w:rsidP="00C22D54">
                  <w:pPr>
                    <w:pStyle w:val="NoSpacing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>
                    <w:rPr>
                      <w:rFonts w:ascii="AR JULIAN" w:hAnsi="AR JULIAN"/>
                      <w:sz w:val="20"/>
                      <w:szCs w:val="20"/>
                    </w:rPr>
                    <w:t>Newark, NJ</w:t>
                  </w:r>
                </w:p>
                <w:p w:rsidR="009830B9" w:rsidRPr="009830B9" w:rsidRDefault="00955982" w:rsidP="00D31FB8">
                  <w:pPr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>
                    <w:rPr>
                      <w:rFonts w:ascii="AR JULIAN" w:hAnsi="AR JULIAN"/>
                      <w:sz w:val="20"/>
                      <w:szCs w:val="20"/>
                    </w:rPr>
                    <w:t xml:space="preserve">Directions: </w:t>
                  </w:r>
                  <w:r w:rsidRPr="00955982">
                    <w:rPr>
                      <w:rFonts w:ascii="AR JULIAN" w:hAnsi="AR JULIAN"/>
                      <w:sz w:val="20"/>
                      <w:szCs w:val="20"/>
                    </w:rPr>
                    <w:t>http://www.njtpa.org/About-NJTPA/Directions.aspx</w:t>
                  </w:r>
                </w:p>
                <w:p w:rsidR="00D31FB8" w:rsidRDefault="00955982" w:rsidP="00D31FB8">
                  <w:pPr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>
                    <w:rPr>
                      <w:rFonts w:ascii="AR JULIAN" w:hAnsi="AR JULIAN"/>
                      <w:sz w:val="20"/>
                      <w:szCs w:val="20"/>
                    </w:rPr>
                    <w:t>Cost: $35</w:t>
                  </w:r>
                  <w:r w:rsidR="009830B9" w:rsidRPr="009830B9">
                    <w:rPr>
                      <w:rFonts w:ascii="AR JULIAN" w:hAnsi="AR JULIAN"/>
                      <w:sz w:val="20"/>
                      <w:szCs w:val="20"/>
                    </w:rPr>
                    <w:t xml:space="preserve"> includes breakfast, lunch, and </w:t>
                  </w:r>
                  <w:r>
                    <w:rPr>
                      <w:rFonts w:ascii="AR JULIAN" w:hAnsi="AR JULIAN"/>
                      <w:sz w:val="20"/>
                      <w:szCs w:val="20"/>
                    </w:rPr>
                    <w:t>Materials</w:t>
                  </w:r>
                </w:p>
                <w:p w:rsidR="00955982" w:rsidRPr="00E74148" w:rsidRDefault="008F1334" w:rsidP="00D31FB8">
                  <w:pPr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 w:rsidRPr="00E74148">
                    <w:rPr>
                      <w:rFonts w:ascii="AR JULIAN" w:hAnsi="AR JULIAN"/>
                      <w:sz w:val="20"/>
                      <w:szCs w:val="20"/>
                    </w:rPr>
                    <w:t>Registration will begin February 1, 2014</w:t>
                  </w:r>
                </w:p>
                <w:p w:rsidR="00D31FB8" w:rsidRDefault="00D31FB8" w:rsidP="00D31FB8">
                  <w:pPr>
                    <w:jc w:val="center"/>
                    <w:rPr>
                      <w:rFonts w:ascii="AR JULIAN" w:hAnsi="AR JULIAN"/>
                    </w:rPr>
                  </w:pPr>
                </w:p>
                <w:p w:rsidR="00D31FB8" w:rsidRPr="00D31FB8" w:rsidRDefault="00D31FB8" w:rsidP="00D31FB8">
                  <w:pPr>
                    <w:jc w:val="center"/>
                    <w:rPr>
                      <w:rFonts w:ascii="AR JULIAN" w:hAnsi="AR JULIAN"/>
                    </w:rPr>
                  </w:pPr>
                </w:p>
              </w:txbxContent>
            </v:textbox>
          </v:shape>
        </w:pict>
      </w:r>
      <w:r w:rsidR="0064650D">
        <w:rPr>
          <w:rFonts w:ascii="AR JULIAN" w:hAnsi="AR JULI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-447675</wp:posOffset>
            </wp:positionH>
            <wp:positionV relativeFrom="margin">
              <wp:posOffset>6248400</wp:posOffset>
            </wp:positionV>
            <wp:extent cx="1285875" cy="771525"/>
            <wp:effectExtent l="19050" t="0" r="9525" b="0"/>
            <wp:wrapSquare wrapText="bothSides"/>
            <wp:docPr id="4" name="Picture 3" descr="Small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50D">
        <w:rPr>
          <w:rFonts w:ascii="AR JULIAN" w:hAnsi="AR JULI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962025</wp:posOffset>
            </wp:positionH>
            <wp:positionV relativeFrom="margin">
              <wp:posOffset>6296025</wp:posOffset>
            </wp:positionV>
            <wp:extent cx="1162050" cy="352425"/>
            <wp:effectExtent l="19050" t="0" r="0" b="0"/>
            <wp:wrapSquare wrapText="bothSides"/>
            <wp:docPr id="3" name="Picture 2" descr="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F21" w:rsidRDefault="0064650D" w:rsidP="00A07F21">
      <w:pPr>
        <w:rPr>
          <w:rFonts w:ascii="AR JULIAN" w:hAnsi="AR JULIAN"/>
          <w:sz w:val="28"/>
          <w:szCs w:val="28"/>
        </w:rPr>
      </w:pPr>
      <w:r>
        <w:rPr>
          <w:rFonts w:ascii="AR JULIAN" w:hAnsi="AR JULI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-371475</wp:posOffset>
            </wp:positionH>
            <wp:positionV relativeFrom="margin">
              <wp:posOffset>7200900</wp:posOffset>
            </wp:positionV>
            <wp:extent cx="609600" cy="457200"/>
            <wp:effectExtent l="19050" t="0" r="0" b="0"/>
            <wp:wrapSquare wrapText="bothSides"/>
            <wp:docPr id="7" name="Picture 6" descr="Together North Jersey_FPO 2012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gether North Jersey_FPO 20121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 JULIAN" w:hAnsi="AR JULI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1038225</wp:posOffset>
            </wp:positionH>
            <wp:positionV relativeFrom="margin">
              <wp:posOffset>6762750</wp:posOffset>
            </wp:positionV>
            <wp:extent cx="1400175" cy="466725"/>
            <wp:effectExtent l="19050" t="0" r="0" b="0"/>
            <wp:wrapSquare wrapText="bothSides"/>
            <wp:docPr id="8" name="Picture 7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 JULIAN" w:hAnsi="AR JULI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495300</wp:posOffset>
            </wp:positionH>
            <wp:positionV relativeFrom="margin">
              <wp:posOffset>7296150</wp:posOffset>
            </wp:positionV>
            <wp:extent cx="1000125" cy="361950"/>
            <wp:effectExtent l="19050" t="0" r="9525" b="0"/>
            <wp:wrapSquare wrapText="bothSides"/>
            <wp:docPr id="6" name="Picture 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80C" w:rsidRDefault="00D71A01" w:rsidP="00633084">
      <w:pPr>
        <w:tabs>
          <w:tab w:val="left" w:pos="2145"/>
          <w:tab w:val="center" w:pos="4680"/>
        </w:tabs>
        <w:rPr>
          <w:rFonts w:ascii="AR JULIAN" w:hAnsi="AR JULIAN"/>
          <w:sz w:val="28"/>
          <w:szCs w:val="28"/>
        </w:rPr>
      </w:pPr>
      <w:r>
        <w:rPr>
          <w:rFonts w:ascii="AR JULIAN" w:hAnsi="AR JULIAN"/>
          <w:sz w:val="28"/>
          <w:szCs w:val="28"/>
        </w:rPr>
        <w:tab/>
      </w:r>
      <w:r>
        <w:rPr>
          <w:rFonts w:ascii="AR JULIAN" w:hAnsi="AR JULIAN"/>
          <w:sz w:val="28"/>
          <w:szCs w:val="28"/>
        </w:rPr>
        <w:tab/>
      </w:r>
      <w:r w:rsidR="00A07F21">
        <w:rPr>
          <w:rFonts w:ascii="AR JULIAN" w:hAnsi="AR JULIAN"/>
          <w:sz w:val="28"/>
          <w:szCs w:val="28"/>
        </w:rPr>
        <w:tab/>
      </w:r>
    </w:p>
    <w:p w:rsidR="00F351DF" w:rsidRPr="0045080C" w:rsidRDefault="0064650D" w:rsidP="0045080C">
      <w:pPr>
        <w:rPr>
          <w:rFonts w:ascii="AR JULIAN" w:hAnsi="AR JULIAN"/>
          <w:sz w:val="28"/>
          <w:szCs w:val="28"/>
        </w:rPr>
      </w:pPr>
      <w:r>
        <w:rPr>
          <w:rFonts w:ascii="AR JULIAN" w:hAnsi="AR JULI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8001000</wp:posOffset>
            </wp:positionV>
            <wp:extent cx="1123950" cy="495300"/>
            <wp:effectExtent l="19050" t="0" r="0" b="0"/>
            <wp:wrapSquare wrapText="bothSides"/>
            <wp:docPr id="10" name="Picture 4" descr="CornwallCente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wallCenterLog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 JULIAN" w:hAnsi="AR JULI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1095375</wp:posOffset>
            </wp:positionH>
            <wp:positionV relativeFrom="margin">
              <wp:posOffset>8001635</wp:posOffset>
            </wp:positionV>
            <wp:extent cx="1076325" cy="419100"/>
            <wp:effectExtent l="19050" t="0" r="9525" b="0"/>
            <wp:wrapSquare wrapText="bothSides"/>
            <wp:docPr id="11" name="Picture 8" descr="lis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c log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51DF" w:rsidRPr="0045080C" w:rsidSect="009830B9">
      <w:pgSz w:w="12240" w:h="15840"/>
      <w:pgMar w:top="1440" w:right="1440" w:bottom="1440" w:left="1440" w:header="720" w:footer="720" w:gutter="0"/>
      <w:pgBorders w:offsetFrom="page">
        <w:top w:val="double" w:sz="12" w:space="24" w:color="548DD4" w:themeColor="text2" w:themeTint="99" w:shadow="1"/>
        <w:left w:val="double" w:sz="12" w:space="24" w:color="548DD4" w:themeColor="text2" w:themeTint="99" w:shadow="1"/>
        <w:bottom w:val="double" w:sz="12" w:space="24" w:color="548DD4" w:themeColor="text2" w:themeTint="99" w:shadow="1"/>
        <w:right w:val="double" w:sz="12" w:space="24" w:color="548DD4" w:themeColor="text2" w:themeTint="99" w:shadow="1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8.25pt" o:bullet="t">
        <v:imagedata r:id="rId1" o:title="BD21300_"/>
      </v:shape>
    </w:pict>
  </w:numPicBullet>
  <w:abstractNum w:abstractNumId="0">
    <w:nsid w:val="321B7466"/>
    <w:multiLevelType w:val="hybridMultilevel"/>
    <w:tmpl w:val="9D123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8156A"/>
    <w:multiLevelType w:val="hybridMultilevel"/>
    <w:tmpl w:val="17125932"/>
    <w:lvl w:ilvl="0" w:tplc="91BC52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351DF"/>
    <w:rsid w:val="00061C7F"/>
    <w:rsid w:val="00124FE6"/>
    <w:rsid w:val="001B0B59"/>
    <w:rsid w:val="002B377D"/>
    <w:rsid w:val="002E55A8"/>
    <w:rsid w:val="00361F26"/>
    <w:rsid w:val="0045080C"/>
    <w:rsid w:val="004E7FE8"/>
    <w:rsid w:val="006134BF"/>
    <w:rsid w:val="00633084"/>
    <w:rsid w:val="006350A9"/>
    <w:rsid w:val="0064650D"/>
    <w:rsid w:val="00667EFD"/>
    <w:rsid w:val="007722DD"/>
    <w:rsid w:val="007F56BA"/>
    <w:rsid w:val="00886C13"/>
    <w:rsid w:val="008D4B99"/>
    <w:rsid w:val="008F1334"/>
    <w:rsid w:val="00955982"/>
    <w:rsid w:val="009830B9"/>
    <w:rsid w:val="00A07F21"/>
    <w:rsid w:val="00A1786A"/>
    <w:rsid w:val="00B31318"/>
    <w:rsid w:val="00C22D54"/>
    <w:rsid w:val="00CF0BE7"/>
    <w:rsid w:val="00D31FB8"/>
    <w:rsid w:val="00D71A01"/>
    <w:rsid w:val="00DB1DBD"/>
    <w:rsid w:val="00E01DC1"/>
    <w:rsid w:val="00E74148"/>
    <w:rsid w:val="00ED195E"/>
    <w:rsid w:val="00F10EB6"/>
    <w:rsid w:val="00F35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C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F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7F21"/>
    <w:pPr>
      <w:ind w:left="720"/>
      <w:contextualSpacing/>
    </w:pPr>
  </w:style>
  <w:style w:type="paragraph" w:styleId="NoSpacing">
    <w:name w:val="No Spacing"/>
    <w:uiPriority w:val="1"/>
    <w:qFormat/>
    <w:rsid w:val="009830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F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7F21"/>
    <w:pPr>
      <w:ind w:left="720"/>
      <w:contextualSpacing/>
    </w:pPr>
  </w:style>
  <w:style w:type="paragraph" w:styleId="NoSpacing">
    <w:name w:val="No Spacing"/>
    <w:uiPriority w:val="1"/>
    <w:qFormat/>
    <w:rsid w:val="009830B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5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1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4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1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95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11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475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168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Computer</dc:creator>
  <cp:lastModifiedBy>Chasity Davis</cp:lastModifiedBy>
  <cp:revision>2</cp:revision>
  <cp:lastPrinted>2013-12-11T12:42:00Z</cp:lastPrinted>
  <dcterms:created xsi:type="dcterms:W3CDTF">2013-12-11T12:45:00Z</dcterms:created>
  <dcterms:modified xsi:type="dcterms:W3CDTF">2013-12-11T12:45:00Z</dcterms:modified>
</cp:coreProperties>
</file>